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B3342B" w:rsidTr="00001D1E">
        <w:tc>
          <w:tcPr>
            <w:tcW w:w="5070" w:type="dxa"/>
          </w:tcPr>
          <w:p w:rsidR="00B3342B" w:rsidRPr="00F852A5" w:rsidRDefault="00B3342B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B3342B" w:rsidRPr="00F852A5" w:rsidRDefault="00B3342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16</w:t>
            </w:r>
          </w:p>
          <w:p w:rsidR="00B3342B" w:rsidRPr="00F852A5" w:rsidRDefault="00B3342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3342B" w:rsidRPr="00F852A5" w:rsidRDefault="00B3342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B3342B" w:rsidRPr="00F852A5" w:rsidRDefault="00B3342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B3342B" w:rsidRPr="00F852A5" w:rsidRDefault="00B3342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B3342B" w:rsidRDefault="00B3342B" w:rsidP="00B3342B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</w:p>
    <w:p w:rsidR="00B3342B" w:rsidRPr="0017147B" w:rsidRDefault="00B3342B" w:rsidP="00B3342B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B3342B" w:rsidRDefault="00B3342B" w:rsidP="00B3342B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направлений и объемов расходования средств субсидии,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>выделяемой бюджету города Ставрополя из бюджета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Ставропольского края </w:t>
      </w:r>
    </w:p>
    <w:p w:rsidR="00B3342B" w:rsidRPr="0017147B" w:rsidRDefault="00B3342B" w:rsidP="00B3342B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 осуществление функций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административного центра </w:t>
      </w:r>
      <w:r>
        <w:rPr>
          <w:sz w:val="28"/>
          <w:szCs w:val="28"/>
        </w:rPr>
        <w:t xml:space="preserve">                        </w:t>
      </w:r>
      <w:r w:rsidRPr="0017147B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,</w:t>
      </w:r>
      <w:r w:rsidRPr="0017147B">
        <w:rPr>
          <w:sz w:val="28"/>
          <w:szCs w:val="28"/>
        </w:rPr>
        <w:t xml:space="preserve"> на </w:t>
      </w:r>
      <w:r>
        <w:rPr>
          <w:sz w:val="28"/>
          <w:szCs w:val="28"/>
        </w:rPr>
        <w:t>плановый период 2015 и 2016 годов</w:t>
      </w:r>
    </w:p>
    <w:p w:rsidR="00F83B12" w:rsidRDefault="00F83B12" w:rsidP="00B3342B">
      <w:pPr>
        <w:tabs>
          <w:tab w:val="left" w:pos="7655"/>
        </w:tabs>
        <w:spacing w:line="240" w:lineRule="exact"/>
        <w:ind w:right="-1"/>
        <w:jc w:val="right"/>
        <w:rPr>
          <w:szCs w:val="28"/>
        </w:rPr>
      </w:pPr>
    </w:p>
    <w:p w:rsidR="00B3342B" w:rsidRPr="00090B1C" w:rsidRDefault="00B3342B" w:rsidP="00B3342B">
      <w:pPr>
        <w:tabs>
          <w:tab w:val="left" w:pos="7655"/>
        </w:tabs>
        <w:spacing w:line="240" w:lineRule="exact"/>
        <w:ind w:right="-1"/>
        <w:jc w:val="right"/>
        <w:rPr>
          <w:szCs w:val="28"/>
        </w:rPr>
      </w:pPr>
      <w:r w:rsidRPr="00090B1C">
        <w:rPr>
          <w:szCs w:val="28"/>
        </w:rPr>
        <w:t>(тыс. рублей)</w:t>
      </w:r>
    </w:p>
    <w:p w:rsidR="00B3342B" w:rsidRPr="008F19FB" w:rsidRDefault="00B3342B" w:rsidP="00B3342B">
      <w:pPr>
        <w:spacing w:line="14" w:lineRule="auto"/>
        <w:rPr>
          <w:sz w:val="2"/>
          <w:szCs w:val="2"/>
        </w:rPr>
      </w:pPr>
    </w:p>
    <w:p w:rsidR="00B3342B" w:rsidRPr="003B484D" w:rsidRDefault="00B3342B" w:rsidP="00B3342B">
      <w:pPr>
        <w:spacing w:line="14" w:lineRule="auto"/>
        <w:rPr>
          <w:sz w:val="2"/>
          <w:szCs w:val="2"/>
        </w:rPr>
      </w:pPr>
    </w:p>
    <w:p w:rsidR="00B3342B" w:rsidRPr="003B484D" w:rsidRDefault="00B3342B" w:rsidP="00B3342B">
      <w:pPr>
        <w:spacing w:line="14" w:lineRule="auto"/>
        <w:rPr>
          <w:sz w:val="2"/>
          <w:szCs w:val="2"/>
        </w:rPr>
      </w:pPr>
    </w:p>
    <w:p w:rsidR="00B3342B" w:rsidRPr="003B484D" w:rsidRDefault="00B3342B" w:rsidP="00B3342B">
      <w:pPr>
        <w:spacing w:line="14" w:lineRule="auto"/>
        <w:rPr>
          <w:sz w:val="2"/>
          <w:szCs w:val="2"/>
        </w:rPr>
      </w:pPr>
    </w:p>
    <w:p w:rsidR="00B3342B" w:rsidRPr="0023717F" w:rsidRDefault="00B3342B" w:rsidP="00B3342B">
      <w:pPr>
        <w:spacing w:line="14" w:lineRule="auto"/>
        <w:rPr>
          <w:sz w:val="2"/>
          <w:szCs w:val="2"/>
        </w:rPr>
      </w:pPr>
    </w:p>
    <w:p w:rsidR="00B3342B" w:rsidRDefault="00B3342B" w:rsidP="00B3342B">
      <w:pPr>
        <w:spacing w:line="14" w:lineRule="auto"/>
      </w:pPr>
    </w:p>
    <w:tbl>
      <w:tblPr>
        <w:tblW w:w="9356" w:type="dxa"/>
        <w:tblInd w:w="108" w:type="dxa"/>
        <w:tblLayout w:type="fixed"/>
        <w:tblLook w:val="04A0"/>
      </w:tblPr>
      <w:tblGrid>
        <w:gridCol w:w="1418"/>
        <w:gridCol w:w="5670"/>
        <w:gridCol w:w="1134"/>
        <w:gridCol w:w="1134"/>
      </w:tblGrid>
      <w:tr w:rsidR="00B3342B" w:rsidRPr="0074491F" w:rsidTr="00001D1E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2B" w:rsidRPr="0074491F" w:rsidRDefault="00B3342B" w:rsidP="00001D1E">
            <w:pPr>
              <w:jc w:val="center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Раздел, подраздел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Направление расходов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Сумма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2B" w:rsidRPr="0074491F" w:rsidRDefault="00B3342B" w:rsidP="00001D1E">
            <w:pPr>
              <w:jc w:val="center"/>
              <w:rPr>
                <w:bCs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2016 год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  <w:tcBorders>
              <w:top w:val="single" w:sz="4" w:space="0" w:color="auto"/>
            </w:tcBorders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46 180,00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46 180,00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contextualSpacing/>
            </w:pPr>
            <w:r w:rsidRPr="0074491F">
              <w:rPr>
                <w:sz w:val="22"/>
                <w:szCs w:val="22"/>
              </w:rPr>
              <w:t>Подпрограмма 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16 360,00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16 360,00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74491F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16 360,00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16 360,00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contextualSpacing/>
            </w:pPr>
            <w:r w:rsidRPr="0074491F">
              <w:rPr>
                <w:sz w:val="22"/>
                <w:szCs w:val="22"/>
              </w:rPr>
              <w:t xml:space="preserve">Подпрограмма «Благоустройство территории города Ставрополя» 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jc w:val="right"/>
            </w:pPr>
            <w:r w:rsidRPr="0074491F">
              <w:rPr>
                <w:sz w:val="22"/>
                <w:szCs w:val="22"/>
              </w:rPr>
              <w:t>29 820,00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jc w:val="right"/>
            </w:pPr>
            <w:r w:rsidRPr="0074491F">
              <w:rPr>
                <w:sz w:val="22"/>
                <w:szCs w:val="22"/>
              </w:rPr>
              <w:t>29 820,00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74491F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 xml:space="preserve">Содержание центральной части города Ставрополя 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15 688,52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15 688,52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Ленинский район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9 024,84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9 024,84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Октябрьский район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6 663,68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6 663,68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74491F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5670" w:type="dxa"/>
            <w:shd w:val="clear" w:color="auto" w:fill="auto"/>
            <w:hideMark/>
          </w:tcPr>
          <w:p w:rsidR="00B3342B" w:rsidRPr="0074491F" w:rsidRDefault="00B3342B" w:rsidP="00001D1E">
            <w:pPr>
              <w:widowControl w:val="0"/>
              <w:autoSpaceDE w:val="0"/>
              <w:autoSpaceDN w:val="0"/>
              <w:adjustRightInd w:val="0"/>
            </w:pPr>
            <w:r w:rsidRPr="00993D8E">
              <w:rPr>
                <w:sz w:val="22"/>
                <w:szCs w:val="22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</w:t>
            </w:r>
            <w:r w:rsidRPr="006A65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целях придания соответствующей формы зеленым насаждениям</w:t>
            </w:r>
            <w:r w:rsidRPr="00993D8E">
              <w:rPr>
                <w:sz w:val="22"/>
                <w:szCs w:val="22"/>
              </w:rPr>
              <w:t>, омоложение)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14 131,48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14 131,48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3 820,00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3 820,00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3 820,00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3 820,00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 w:rsidRPr="0074491F"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74491F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</w:pPr>
            <w:r>
              <w:rPr>
                <w:sz w:val="22"/>
                <w:szCs w:val="22"/>
              </w:rPr>
              <w:t>Пр</w:t>
            </w:r>
            <w:r w:rsidRPr="0074491F">
              <w:rPr>
                <w:sz w:val="22"/>
                <w:szCs w:val="22"/>
              </w:rPr>
              <w:t xml:space="preserve">оведение </w:t>
            </w:r>
            <w:r>
              <w:rPr>
                <w:sz w:val="22"/>
                <w:szCs w:val="22"/>
              </w:rPr>
              <w:t>культурно-</w:t>
            </w:r>
            <w:r w:rsidRPr="0074491F">
              <w:rPr>
                <w:sz w:val="22"/>
                <w:szCs w:val="22"/>
              </w:rPr>
              <w:t>массовых мероприятий в городе Ставрополе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3 820,00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</w:pPr>
            <w:r w:rsidRPr="0074491F">
              <w:rPr>
                <w:sz w:val="22"/>
                <w:szCs w:val="22"/>
              </w:rPr>
              <w:t>3 820,00</w:t>
            </w:r>
          </w:p>
        </w:tc>
      </w:tr>
      <w:tr w:rsidR="00B3342B" w:rsidRPr="0074491F" w:rsidTr="00001D1E">
        <w:trPr>
          <w:trHeight w:val="20"/>
        </w:trPr>
        <w:tc>
          <w:tcPr>
            <w:tcW w:w="1418" w:type="dxa"/>
            <w:vAlign w:val="center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50 000,00</w:t>
            </w:r>
          </w:p>
        </w:tc>
        <w:tc>
          <w:tcPr>
            <w:tcW w:w="1134" w:type="dxa"/>
          </w:tcPr>
          <w:p w:rsidR="00B3342B" w:rsidRPr="0074491F" w:rsidRDefault="00B3342B" w:rsidP="00001D1E">
            <w:pPr>
              <w:tabs>
                <w:tab w:val="left" w:pos="7655"/>
              </w:tabs>
              <w:jc w:val="right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50 000,00</w:t>
            </w:r>
          </w:p>
        </w:tc>
      </w:tr>
    </w:tbl>
    <w:p w:rsidR="00B3342B" w:rsidRDefault="00B3342B" w:rsidP="00B3342B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83B12" w:rsidRPr="00F84B1F" w:rsidRDefault="00F83B12" w:rsidP="00B3342B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3342B" w:rsidRPr="004C2E8C" w:rsidRDefault="00B3342B" w:rsidP="00B3342B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1E6B3E" w:rsidRDefault="00B3342B" w:rsidP="00B3342B">
      <w:pPr>
        <w:spacing w:line="240" w:lineRule="exact"/>
        <w:jc w:val="both"/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bookmarkStart w:id="0" w:name="_GoBack"/>
      <w:bookmarkEnd w:id="0"/>
      <w:proofErr w:type="spellEnd"/>
    </w:p>
    <w:sectPr w:rsidR="001E6B3E" w:rsidSect="00F83B12">
      <w:pgSz w:w="11906" w:h="16838"/>
      <w:pgMar w:top="1418" w:right="567" w:bottom="709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42B"/>
    <w:rsid w:val="001E6B3E"/>
    <w:rsid w:val="00467762"/>
    <w:rsid w:val="00B3342B"/>
    <w:rsid w:val="00C7104C"/>
    <w:rsid w:val="00F8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34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3342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83B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B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34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334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Company>XTreme.ws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Y.Gomzina</cp:lastModifiedBy>
  <cp:revision>2</cp:revision>
  <cp:lastPrinted>2013-11-15T05:05:00Z</cp:lastPrinted>
  <dcterms:created xsi:type="dcterms:W3CDTF">2013-11-14T19:33:00Z</dcterms:created>
  <dcterms:modified xsi:type="dcterms:W3CDTF">2013-11-15T05:05:00Z</dcterms:modified>
</cp:coreProperties>
</file>